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F6AE4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C7DB9">
        <w:rPr>
          <w:rFonts w:ascii="Calibri" w:hAnsi="Calibri" w:cs="Calibri"/>
        </w:rPr>
        <w:t>121/2391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6C7DB9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C7DB9">
        <w:rPr>
          <w:rFonts w:ascii="Calibri" w:hAnsi="Calibri" w:cs="Calibri"/>
        </w:rPr>
        <w:t>121/2391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F6AE4">
        <w:rPr>
          <w:rFonts w:ascii="Calibri" w:hAnsi="Calibri" w:cs="Calibri"/>
        </w:rPr>
        <w:t>4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C7DB9">
        <w:rPr>
          <w:rFonts w:ascii="Calibri" w:hAnsi="Calibri" w:cs="Calibri"/>
        </w:rPr>
        <w:t>2391/121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F6AE4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51069F">
        <w:rPr>
          <w:rFonts w:ascii="Calibri" w:hAnsi="Calibri" w:cs="Calibri"/>
        </w:rPr>
        <w:t xml:space="preserve"> + rozetové kování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810EBD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810EBD">
        <w:rPr>
          <w:rFonts w:ascii="Calibri" w:hAnsi="Calibri" w:cs="Calibri"/>
        </w:rPr>
        <w:t xml:space="preserve"> (barvu odsouhlasí objednatel)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</w:t>
      </w:r>
      <w:r w:rsidR="0051069F">
        <w:rPr>
          <w:rFonts w:ascii="Calibri" w:hAnsi="Calibri" w:cs="Calibri"/>
        </w:rPr>
        <w:t>uchyňskou linku a vedle sporáku až po spi</w:t>
      </w:r>
      <w:bookmarkStart w:id="0" w:name="_GoBack"/>
      <w:bookmarkEnd w:id="0"/>
      <w:r w:rsidR="0051069F">
        <w:rPr>
          <w:rFonts w:ascii="Calibri" w:hAnsi="Calibri" w:cs="Calibri"/>
        </w:rPr>
        <w:t>žní skříň.</w:t>
      </w:r>
      <w:r w:rsidRPr="002D7538">
        <w:rPr>
          <w:rFonts w:ascii="Calibri" w:hAnsi="Calibri" w:cs="Calibri"/>
        </w:rPr>
        <w:t xml:space="preserve">  V koupelně a na WC budou osazeny nové zařizovací předměty (vana</w:t>
      </w:r>
      <w:r w:rsidR="0051069F">
        <w:rPr>
          <w:rFonts w:ascii="Calibri" w:hAnsi="Calibri" w:cs="Calibri"/>
        </w:rPr>
        <w:t xml:space="preserve"> s automatickou zátkou</w:t>
      </w:r>
      <w:r w:rsidRPr="002D7538">
        <w:rPr>
          <w:rFonts w:ascii="Calibri" w:hAnsi="Calibri" w:cs="Calibri"/>
        </w:rPr>
        <w:t xml:space="preserve">, </w:t>
      </w:r>
      <w:proofErr w:type="gramStart"/>
      <w:r w:rsidRPr="002D7538">
        <w:rPr>
          <w:rFonts w:ascii="Calibri" w:hAnsi="Calibri" w:cs="Calibri"/>
        </w:rPr>
        <w:t>umyvadlo</w:t>
      </w:r>
      <w:r w:rsidR="0051069F">
        <w:rPr>
          <w:rFonts w:ascii="Calibri" w:hAnsi="Calibri" w:cs="Calibri"/>
        </w:rPr>
        <w:t>(zátka</w:t>
      </w:r>
      <w:proofErr w:type="gramEnd"/>
      <w:r w:rsidR="0051069F">
        <w:rPr>
          <w:rFonts w:ascii="Calibri" w:hAnsi="Calibri" w:cs="Calibri"/>
        </w:rPr>
        <w:t xml:space="preserve"> </w:t>
      </w:r>
      <w:proofErr w:type="spellStart"/>
      <w:r w:rsidR="0051069F">
        <w:rPr>
          <w:rFonts w:ascii="Calibri" w:hAnsi="Calibri" w:cs="Calibri"/>
        </w:rPr>
        <w:t>click</w:t>
      </w:r>
      <w:proofErr w:type="spellEnd"/>
      <w:r w:rsidR="0051069F">
        <w:rPr>
          <w:rFonts w:ascii="Calibri" w:hAnsi="Calibri" w:cs="Calibri"/>
        </w:rPr>
        <w:t xml:space="preserve"> </w:t>
      </w:r>
      <w:proofErr w:type="spellStart"/>
      <w:r w:rsidR="0051069F">
        <w:rPr>
          <w:rFonts w:ascii="Calibri" w:hAnsi="Calibri" w:cs="Calibri"/>
        </w:rPr>
        <w:t>clack</w:t>
      </w:r>
      <w:proofErr w:type="spellEnd"/>
      <w:r w:rsidR="0051069F">
        <w:rPr>
          <w:rFonts w:ascii="Calibri" w:hAnsi="Calibri" w:cs="Calibri"/>
        </w:rPr>
        <w:t>)</w:t>
      </w:r>
      <w:r w:rsidRPr="002D7538">
        <w:rPr>
          <w:rFonts w:ascii="Calibri" w:hAnsi="Calibri" w:cs="Calibri"/>
        </w:rPr>
        <w:t>, kombi WC</w:t>
      </w:r>
      <w:r w:rsidR="0051069F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 xml:space="preserve">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45C06" w:rsidRDefault="007067E7" w:rsidP="00545C0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545C06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545C06">
        <w:rPr>
          <w:rFonts w:ascii="Calibri" w:hAnsi="Calibri" w:cs="Calibri"/>
          <w:b/>
        </w:rPr>
        <w:t>dvojzásuvka</w:t>
      </w:r>
      <w:proofErr w:type="spellEnd"/>
      <w:r w:rsidRPr="00545C06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545C06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 xml:space="preserve">. V kuchyni bude </w:t>
      </w:r>
      <w:r w:rsidRPr="00545C06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545C06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00447">
        <w:rPr>
          <w:rFonts w:ascii="Calibri" w:hAnsi="Calibri" w:cs="Calibri"/>
        </w:rPr>
        <w:t xml:space="preserve"> (zásuvkový panel)</w:t>
      </w:r>
      <w:r w:rsidR="00F92CE5">
        <w:rPr>
          <w:rFonts w:ascii="Calibri" w:hAnsi="Calibri" w:cs="Calibri"/>
        </w:rPr>
        <w:t>a zářivka pro osvětle</w:t>
      </w:r>
      <w:r w:rsidR="0051069F">
        <w:rPr>
          <w:rFonts w:ascii="Calibri" w:hAnsi="Calibri" w:cs="Calibri"/>
        </w:rPr>
        <w:t xml:space="preserve">ní </w:t>
      </w:r>
      <w:proofErr w:type="spellStart"/>
      <w:r w:rsidR="0051069F">
        <w:rPr>
          <w:rFonts w:ascii="Calibri" w:hAnsi="Calibri" w:cs="Calibri"/>
        </w:rPr>
        <w:t>dřezové</w:t>
      </w:r>
      <w:proofErr w:type="spellEnd"/>
      <w:r w:rsidR="0051069F">
        <w:rPr>
          <w:rFonts w:ascii="Calibri" w:hAnsi="Calibri" w:cs="Calibri"/>
        </w:rPr>
        <w:t xml:space="preserve"> desky v </w:t>
      </w:r>
      <w:proofErr w:type="spellStart"/>
      <w:proofErr w:type="gramStart"/>
      <w:r w:rsidR="0051069F">
        <w:rPr>
          <w:rFonts w:ascii="Calibri" w:hAnsi="Calibri" w:cs="Calibri"/>
        </w:rPr>
        <w:t>min.délce</w:t>
      </w:r>
      <w:proofErr w:type="spellEnd"/>
      <w:proofErr w:type="gramEnd"/>
      <w:r w:rsidR="0051069F">
        <w:rPr>
          <w:rFonts w:ascii="Calibri" w:hAnsi="Calibri" w:cs="Calibri"/>
        </w:rPr>
        <w:t xml:space="preserve"> 60</w:t>
      </w:r>
      <w:r w:rsidR="00F92CE5">
        <w:rPr>
          <w:rFonts w:ascii="Calibri" w:hAnsi="Calibri" w:cs="Calibri"/>
        </w:rPr>
        <w:t xml:space="preserve"> cm.</w:t>
      </w:r>
      <w:r w:rsidRPr="002D7538">
        <w:rPr>
          <w:rFonts w:ascii="Calibri" w:hAnsi="Calibri" w:cs="Calibri"/>
        </w:rPr>
        <w:t xml:space="preserve"> </w:t>
      </w:r>
      <w:r w:rsidR="00F22E10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100447">
        <w:rPr>
          <w:rFonts w:ascii="Calibri" w:hAnsi="Calibri" w:cs="Calibri"/>
        </w:rPr>
        <w:t xml:space="preserve">2x </w:t>
      </w:r>
      <w:r w:rsidRPr="002D7538">
        <w:rPr>
          <w:rFonts w:ascii="Calibri" w:hAnsi="Calibri" w:cs="Calibri"/>
        </w:rPr>
        <w:t>výchozí revizi elektroinstalace a tuto předá investorovi.</w:t>
      </w:r>
      <w:r w:rsidR="00545C06" w:rsidRPr="00545C06">
        <w:rPr>
          <w:rFonts w:ascii="Calibri" w:hAnsi="Calibri" w:cs="Calibri"/>
          <w:b/>
        </w:rPr>
        <w:t xml:space="preserve"> 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10044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 xml:space="preserve"> sádrokartonu za </w:t>
      </w:r>
      <w:r w:rsidR="00100447">
        <w:rPr>
          <w:rFonts w:ascii="Calibri" w:hAnsi="Calibri" w:cs="Calibri"/>
        </w:rPr>
        <w:t>stoupačkami ÚT.</w:t>
      </w:r>
      <w:r>
        <w:rPr>
          <w:rFonts w:ascii="Calibri" w:hAnsi="Calibri" w:cs="Calibri"/>
        </w:rPr>
        <w:t xml:space="preserve">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0447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069F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C06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C7DB9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0EBD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2E10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2CE5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5661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1569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18</cp:revision>
  <cp:lastPrinted>2016-12-09T14:27:00Z</cp:lastPrinted>
  <dcterms:created xsi:type="dcterms:W3CDTF">2019-09-02T13:57:00Z</dcterms:created>
  <dcterms:modified xsi:type="dcterms:W3CDTF">2022-02-16T09:18:00Z</dcterms:modified>
</cp:coreProperties>
</file>